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2595563" cy="156272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15627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Nunito Sans" w:cs="Nunito Sans" w:eastAsia="Nunito Sans" w:hAnsi="Nunito Sans"/>
          <w:b w:val="1"/>
          <w:color w:val="0f145c"/>
          <w:sz w:val="58"/>
          <w:szCs w:val="58"/>
        </w:rPr>
      </w:pPr>
      <w:bookmarkStart w:colFirst="0" w:colLast="0" w:name="_d6lu0ughc9gz" w:id="0"/>
      <w:bookmarkEnd w:id="0"/>
      <w:r w:rsidDel="00000000" w:rsidR="00000000" w:rsidRPr="00000000">
        <w:rPr>
          <w:rFonts w:ascii="Nunito Sans" w:cs="Nunito Sans" w:eastAsia="Nunito Sans" w:hAnsi="Nunito Sans"/>
          <w:b w:val="1"/>
          <w:color w:val="0f145c"/>
          <w:sz w:val="58"/>
          <w:szCs w:val="58"/>
          <w:rtl w:val="0"/>
        </w:rPr>
        <w:t xml:space="preserve">Family Agreement Form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Nunito Sans" w:cs="Nunito Sans" w:eastAsia="Nunito Sans" w:hAnsi="Nunito Sans"/>
          <w:b w:val="1"/>
          <w:color w:val="0f145c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0f145c"/>
          <w:rtl w:val="0"/>
        </w:rPr>
        <w:t xml:space="preserve">As your parent: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Nunito Sans" w:cs="Nunito Sans" w:eastAsia="Nunito Sans" w:hAnsi="Nunito Sans"/>
          <w:color w:val="0f145c"/>
        </w:rPr>
      </w:pPr>
      <w:r w:rsidDel="00000000" w:rsidR="00000000" w:rsidRPr="00000000">
        <w:rPr>
          <w:rFonts w:ascii="Nunito Sans" w:cs="Nunito Sans" w:eastAsia="Nunito Sans" w:hAnsi="Nunito Sans"/>
          <w:color w:val="0f145c"/>
          <w:rtl w:val="0"/>
        </w:rPr>
        <w:t xml:space="preserve">I promise to talk with you and answer your questions about the risks and dangers of drinking alcohol and using other drugs. I will create an alcohol- and drug-free environment that is safe for you and your friends. I promise to pick you up at any time or place if you find yourself in an uncomfortable situation where underage drinking or other drug use is involved.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Nunito Sans" w:cs="Nunito Sans" w:eastAsia="Nunito Sans" w:hAnsi="Nunito Sans"/>
          <w:color w:val="0f145c"/>
        </w:rPr>
      </w:pPr>
      <w:r w:rsidDel="00000000" w:rsidR="00000000" w:rsidRPr="00000000">
        <w:rPr>
          <w:rFonts w:ascii="Nunito Sans" w:cs="Nunito Sans" w:eastAsia="Nunito Sans" w:hAnsi="Nunito Sans"/>
          <w:color w:val="0f145c"/>
          <w:rtl w:val="0"/>
        </w:rPr>
        <w:t xml:space="preserve">By signing this form, I agree to help keep you alcohol- and drug-free.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Nunito Sans" w:cs="Nunito Sans" w:eastAsia="Nunito Sans" w:hAnsi="Nunito Sans"/>
          <w:color w:val="0f145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Nunito Sans" w:cs="Nunito Sans" w:eastAsia="Nunito Sans" w:hAnsi="Nunito Sans"/>
          <w:b w:val="1"/>
          <w:color w:val="0f145c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0f145c"/>
          <w:rtl w:val="0"/>
        </w:rPr>
        <w:t xml:space="preserve">As your child: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Nunito Sans" w:cs="Nunito Sans" w:eastAsia="Nunito Sans" w:hAnsi="Nunito Sans"/>
          <w:color w:val="0f145c"/>
        </w:rPr>
      </w:pPr>
      <w:r w:rsidDel="00000000" w:rsidR="00000000" w:rsidRPr="00000000">
        <w:rPr>
          <w:rFonts w:ascii="Nunito Sans" w:cs="Nunito Sans" w:eastAsia="Nunito Sans" w:hAnsi="Nunito Sans"/>
          <w:color w:val="0f145c"/>
          <w:rtl w:val="0"/>
        </w:rPr>
        <w:t xml:space="preserve">I understand that drinking alcohol and using other drugs is harmful to my health and can make me say or do things I might regret. I will do my best to avoid situations where my friends and others are drinking alcohol or using other drugs. I promise to call or text you to help get me out of situations where alcohol and other drugs are being used.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Nunito Sans" w:cs="Nunito Sans" w:eastAsia="Nunito Sans" w:hAnsi="Nunito Sans"/>
          <w:color w:val="0f145c"/>
        </w:rPr>
      </w:pPr>
      <w:r w:rsidDel="00000000" w:rsidR="00000000" w:rsidRPr="00000000">
        <w:rPr>
          <w:rFonts w:ascii="Nunito Sans" w:cs="Nunito Sans" w:eastAsia="Nunito Sans" w:hAnsi="Nunito Sans"/>
          <w:color w:val="0f145c"/>
          <w:rtl w:val="0"/>
        </w:rPr>
        <w:t xml:space="preserve">By signing this form, I agree to not drink alcohol or use other drugs.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0f145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0f145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0f145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left"/>
        <w:rPr>
          <w:color w:val="0f145c"/>
        </w:rPr>
      </w:pPr>
      <w:r w:rsidDel="00000000" w:rsidR="00000000" w:rsidRPr="00000000">
        <w:rPr>
          <w:color w:val="0f145c"/>
          <w:rtl w:val="0"/>
        </w:rPr>
        <w:t xml:space="preserve">Parent Signature </w:t>
        <w:tab/>
        <w:tab/>
        <w:tab/>
        <w:tab/>
        <w:tab/>
        <w:t xml:space="preserve">Child Signature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-regular.ttf"/><Relationship Id="rId2" Type="http://schemas.openxmlformats.org/officeDocument/2006/relationships/font" Target="fonts/NunitoSans-bold.ttf"/><Relationship Id="rId3" Type="http://schemas.openxmlformats.org/officeDocument/2006/relationships/font" Target="fonts/NunitoSans-italic.ttf"/><Relationship Id="rId4" Type="http://schemas.openxmlformats.org/officeDocument/2006/relationships/font" Target="fonts/Nuni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